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906" w:rsidRDefault="00FB4906" w:rsidP="00FB4906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906" w:rsidRDefault="00FB4906" w:rsidP="00FB49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B4906" w:rsidRDefault="00FB4906" w:rsidP="00FB49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B4906" w:rsidRDefault="00FB4906" w:rsidP="00FB490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B4906" w:rsidRDefault="00FB4906" w:rsidP="00FB490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B4906" w:rsidRDefault="00FB4906" w:rsidP="00FB490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B4906" w:rsidRPr="00FB4906" w:rsidRDefault="00FB4906" w:rsidP="00FB49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en-US"/>
        </w:rPr>
        <w:t>1006</w:t>
      </w:r>
    </w:p>
    <w:p w:rsidR="0025181C" w:rsidRPr="0020091A" w:rsidRDefault="00FB4906" w:rsidP="00FB49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hAnsi="Times New Roman"/>
          <w:b/>
          <w:sz w:val="27"/>
          <w:szCs w:val="27"/>
        </w:rPr>
        <w:t xml:space="preserve"> 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32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5181C" w:rsidRPr="00B10DD9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852D5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«</w:t>
      </w: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25181C" w:rsidRPr="00B10DD9" w:rsidRDefault="002D7F90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r w:rsidR="00497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ПрАТ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Київстар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C58E9" w:rsidRPr="002D7F88" w:rsidRDefault="004C58E9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5181C" w:rsidRPr="00B10DD9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ПрАТ «Київстар»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1D3A5A">
        <w:rPr>
          <w:rFonts w:ascii="Times New Roman" w:hAnsi="Times New Roman" w:cs="Times New Roman"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12, ст. 122, Земельного кодексу України, ст.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31, ст.32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</w:t>
      </w:r>
      <w:bookmarkStart w:id="0" w:name="_GoBack"/>
      <w:bookmarkEnd w:id="0"/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5181C" w:rsidRPr="00D4598C" w:rsidRDefault="0025181C" w:rsidP="00333E2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D7F88" w:rsidRDefault="002D7F88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D7F90" w:rsidRPr="00D459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дію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земельної ділянки,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0800:03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205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3.0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1849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="00B90835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B90835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Вінницької області, про що у Витязі з Державного реєстру речових прав на нерухоме майно про реєстрацію іншого речового права вчинено запис номер 45982293 від 22 грудня 2021 року реєстраційний номер об’єкта нерухомого майна: 2541268905020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75012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2.  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E02">
        <w:rPr>
          <w:rFonts w:ascii="Times New Roman" w:hAnsi="Times New Roman" w:cs="Times New Roman"/>
          <w:sz w:val="28"/>
          <w:szCs w:val="28"/>
          <w:lang w:val="uk-UA"/>
        </w:rPr>
        <w:t xml:space="preserve">угоду </w:t>
      </w:r>
      <w:r>
        <w:rPr>
          <w:rFonts w:ascii="Times New Roman" w:hAnsi="Times New Roman" w:cs="Times New Roman"/>
          <w:sz w:val="28"/>
          <w:szCs w:val="28"/>
          <w:lang w:val="uk-UA"/>
        </w:rPr>
        <w:t>про припинення ді</w:t>
      </w:r>
      <w:r w:rsidR="004B19B2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ділянки, кадастровий номер 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 xml:space="preserve">0523480800:03:002:0205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1849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га, 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в межах с. 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</w:t>
      </w:r>
      <w:r w:rsidR="00497FB0">
        <w:rPr>
          <w:rFonts w:ascii="Times New Roman" w:hAnsi="Times New Roman" w:cs="Times New Roman"/>
          <w:sz w:val="28"/>
          <w:szCs w:val="28"/>
          <w:lang w:val="uk-UA"/>
        </w:rPr>
        <w:t>13.01 для розміщення та експлуатації об’єктів та споруд телекомунікацій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5181C" w:rsidRPr="00B10DD9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25181C" w:rsidRPr="002D7F88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B10DD9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25181C" w:rsidRPr="00B10DD9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    С.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E2A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5181C" w:rsidRPr="00B10DD9" w:rsidSect="00F511F9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49DC"/>
    <w:rsid w:val="000865D6"/>
    <w:rsid w:val="000E3029"/>
    <w:rsid w:val="001D3A5A"/>
    <w:rsid w:val="0025181C"/>
    <w:rsid w:val="002D7F88"/>
    <w:rsid w:val="002D7F90"/>
    <w:rsid w:val="00333E2A"/>
    <w:rsid w:val="00422A9E"/>
    <w:rsid w:val="00497FB0"/>
    <w:rsid w:val="004B19B2"/>
    <w:rsid w:val="004B3B81"/>
    <w:rsid w:val="004C58E9"/>
    <w:rsid w:val="00574343"/>
    <w:rsid w:val="00575012"/>
    <w:rsid w:val="00646834"/>
    <w:rsid w:val="006722F5"/>
    <w:rsid w:val="006D4F09"/>
    <w:rsid w:val="00735A2C"/>
    <w:rsid w:val="00765B09"/>
    <w:rsid w:val="0079066B"/>
    <w:rsid w:val="007A49DC"/>
    <w:rsid w:val="0085251D"/>
    <w:rsid w:val="0096249A"/>
    <w:rsid w:val="00974347"/>
    <w:rsid w:val="009E2417"/>
    <w:rsid w:val="00A43E02"/>
    <w:rsid w:val="00B10DD9"/>
    <w:rsid w:val="00B256DD"/>
    <w:rsid w:val="00B90835"/>
    <w:rsid w:val="00BB6905"/>
    <w:rsid w:val="00D4598C"/>
    <w:rsid w:val="00DA1074"/>
    <w:rsid w:val="00E83413"/>
    <w:rsid w:val="00F23619"/>
    <w:rsid w:val="00F30B5D"/>
    <w:rsid w:val="00F511F9"/>
    <w:rsid w:val="00F852D5"/>
    <w:rsid w:val="00F96EDE"/>
    <w:rsid w:val="00FB4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0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cp:lastPrinted>2022-08-04T12:10:00Z</cp:lastPrinted>
  <dcterms:created xsi:type="dcterms:W3CDTF">2022-08-04T12:03:00Z</dcterms:created>
  <dcterms:modified xsi:type="dcterms:W3CDTF">2022-09-09T10:28:00Z</dcterms:modified>
</cp:coreProperties>
</file>